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877B7" w14:textId="6EB54EEF" w:rsidR="005A64BA" w:rsidRDefault="00536787" w:rsidP="00536787">
      <w:pPr>
        <w:wordWrap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Date the following information was provided: </w:t>
      </w:r>
      <w:r w:rsidR="00580F65">
        <w:rPr>
          <w:rFonts w:ascii="Arial" w:hAnsi="Arial" w:cs="Arial"/>
        </w:rPr>
        <w:t>2022</w:t>
      </w:r>
      <w:r w:rsidR="005A64BA">
        <w:rPr>
          <w:rFonts w:ascii="Arial" w:hAnsi="Arial" w:cs="Arial"/>
        </w:rPr>
        <w:t>/</w:t>
      </w:r>
      <w:r w:rsidR="00580F65">
        <w:rPr>
          <w:rFonts w:ascii="Arial" w:hAnsi="Arial" w:cs="Arial"/>
        </w:rPr>
        <w:t>07</w:t>
      </w:r>
      <w:r w:rsidR="005A64BA">
        <w:rPr>
          <w:rFonts w:ascii="Arial" w:hAnsi="Arial" w:cs="Arial"/>
        </w:rPr>
        <w:t>/</w:t>
      </w:r>
      <w:r w:rsidR="00580F65">
        <w:rPr>
          <w:rFonts w:ascii="Arial" w:hAnsi="Arial" w:cs="Arial"/>
        </w:rPr>
        <w:t>27</w:t>
      </w:r>
    </w:p>
    <w:p w14:paraId="5AA40014" w14:textId="77777777" w:rsidR="00536787" w:rsidRDefault="00536787" w:rsidP="00536787">
      <w:pPr>
        <w:jc w:val="right"/>
        <w:rPr>
          <w:rFonts w:ascii="Arial" w:hAnsi="Arial" w:cs="Arial"/>
        </w:rPr>
      </w:pPr>
    </w:p>
    <w:p w14:paraId="1883CD6F" w14:textId="77777777" w:rsidR="00A6366A" w:rsidRPr="005A64BA" w:rsidRDefault="000A48B2" w:rsidP="000A48B2">
      <w:pPr>
        <w:jc w:val="center"/>
        <w:rPr>
          <w:rFonts w:ascii="Arial" w:hAnsi="Arial" w:cs="Arial"/>
          <w:b/>
          <w:sz w:val="32"/>
          <w:szCs w:val="32"/>
        </w:rPr>
      </w:pPr>
      <w:r w:rsidRPr="005A64BA">
        <w:rPr>
          <w:rFonts w:ascii="Arial" w:hAnsi="Arial" w:cs="Arial"/>
          <w:b/>
          <w:sz w:val="32"/>
          <w:szCs w:val="32"/>
        </w:rPr>
        <w:t>Information Sheet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95"/>
        <w:gridCol w:w="7755"/>
      </w:tblGrid>
      <w:tr w:rsidR="000E60FB" w:rsidRPr="000E60FB" w14:paraId="7DA33D99" w14:textId="77777777" w:rsidTr="000E60FB">
        <w:tc>
          <w:tcPr>
            <w:tcW w:w="2695" w:type="dxa"/>
          </w:tcPr>
          <w:p w14:paraId="78D59112" w14:textId="77777777" w:rsidR="000E60FB" w:rsidRPr="000E60FB" w:rsidRDefault="000E60FB" w:rsidP="00CE1AB6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Conference title</w:t>
            </w:r>
          </w:p>
        </w:tc>
        <w:tc>
          <w:tcPr>
            <w:tcW w:w="7755" w:type="dxa"/>
          </w:tcPr>
          <w:p w14:paraId="342B5687" w14:textId="34E45500" w:rsidR="000E60FB" w:rsidRPr="000E60FB" w:rsidRDefault="000E60FB" w:rsidP="00CE1AB6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 w:hint="eastAsia"/>
              </w:rPr>
              <w:t>International Conference on Slips, Trips, and Falls Sendai 2022</w:t>
            </w:r>
            <w:r>
              <w:rPr>
                <w:rFonts w:ascii="Arial" w:hAnsi="Arial" w:cs="Arial"/>
              </w:rPr>
              <w:t xml:space="preserve"> </w:t>
            </w:r>
            <w:r w:rsidRPr="000E60FB">
              <w:rPr>
                <w:rFonts w:ascii="Arial" w:hAnsi="Arial" w:cs="Arial"/>
              </w:rPr>
              <w:t>(STF Sendai 2022)</w:t>
            </w:r>
          </w:p>
        </w:tc>
      </w:tr>
      <w:tr w:rsidR="000E60FB" w:rsidRPr="000E60FB" w14:paraId="0B53ECD0" w14:textId="77777777" w:rsidTr="000E60FB">
        <w:tc>
          <w:tcPr>
            <w:tcW w:w="2695" w:type="dxa"/>
          </w:tcPr>
          <w:p w14:paraId="073F8F3F" w14:textId="77777777" w:rsidR="000E60FB" w:rsidRPr="000E60FB" w:rsidRDefault="000E60FB" w:rsidP="00CE1AB6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Conference theme</w:t>
            </w:r>
          </w:p>
        </w:tc>
        <w:tc>
          <w:tcPr>
            <w:tcW w:w="7755" w:type="dxa"/>
          </w:tcPr>
          <w:p w14:paraId="2C67206E" w14:textId="369DAC27" w:rsidR="000E60FB" w:rsidRPr="000E60FB" w:rsidRDefault="000E60FB" w:rsidP="00CE1AB6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N/A</w:t>
            </w:r>
          </w:p>
        </w:tc>
      </w:tr>
      <w:tr w:rsidR="000E60FB" w:rsidRPr="000E60FB" w14:paraId="4F0A9845" w14:textId="77777777" w:rsidTr="000E60FB">
        <w:tc>
          <w:tcPr>
            <w:tcW w:w="2695" w:type="dxa"/>
          </w:tcPr>
          <w:p w14:paraId="2DB09AAA" w14:textId="77777777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Dates</w:t>
            </w:r>
          </w:p>
        </w:tc>
        <w:tc>
          <w:tcPr>
            <w:tcW w:w="7755" w:type="dxa"/>
          </w:tcPr>
          <w:p w14:paraId="6B2A40F3" w14:textId="59E23520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July 22-23, 2022</w:t>
            </w:r>
          </w:p>
        </w:tc>
      </w:tr>
      <w:tr w:rsidR="000E60FB" w:rsidRPr="000E60FB" w14:paraId="4F9638B9" w14:textId="77777777" w:rsidTr="000E60FB">
        <w:tc>
          <w:tcPr>
            <w:tcW w:w="2695" w:type="dxa"/>
          </w:tcPr>
          <w:p w14:paraId="3CD48B73" w14:textId="77777777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Hosting society</w:t>
            </w:r>
          </w:p>
        </w:tc>
        <w:tc>
          <w:tcPr>
            <w:tcW w:w="7755" w:type="dxa"/>
          </w:tcPr>
          <w:p w14:paraId="40F69A9C" w14:textId="561CE81D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IEA Slips, Trips, and Falls Technical Committee</w:t>
            </w:r>
          </w:p>
        </w:tc>
      </w:tr>
      <w:tr w:rsidR="000E60FB" w:rsidRPr="000E60FB" w14:paraId="57ED2A37" w14:textId="77777777" w:rsidTr="000E60FB">
        <w:tc>
          <w:tcPr>
            <w:tcW w:w="2695" w:type="dxa"/>
          </w:tcPr>
          <w:p w14:paraId="58207BCB" w14:textId="77777777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Participating countries</w:t>
            </w:r>
          </w:p>
        </w:tc>
        <w:tc>
          <w:tcPr>
            <w:tcW w:w="7755" w:type="dxa"/>
          </w:tcPr>
          <w:p w14:paraId="7139F807" w14:textId="2E01720F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Australia, Canada, China, Germany, Indonesia, Ireland, Japan, Saudi Arabia, Switzerland, United Kingdom, United States of America</w:t>
            </w:r>
          </w:p>
        </w:tc>
      </w:tr>
      <w:tr w:rsidR="000E60FB" w:rsidRPr="000E60FB" w14:paraId="53FCA5AD" w14:textId="77777777" w:rsidTr="000E60FB">
        <w:tc>
          <w:tcPr>
            <w:tcW w:w="2695" w:type="dxa"/>
          </w:tcPr>
          <w:p w14:paraId="15F59192" w14:textId="77777777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# of participants</w:t>
            </w:r>
          </w:p>
        </w:tc>
        <w:tc>
          <w:tcPr>
            <w:tcW w:w="7755" w:type="dxa"/>
          </w:tcPr>
          <w:p w14:paraId="08DE5201" w14:textId="7629410E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84 (on-site participants</w:t>
            </w:r>
            <w:r w:rsidR="009146C4">
              <w:rPr>
                <w:rFonts w:ascii="Arial" w:hAnsi="Arial" w:cs="Arial"/>
              </w:rPr>
              <w:t>:</w:t>
            </w:r>
            <w:r w:rsidRPr="000E60FB">
              <w:rPr>
                <w:rFonts w:ascii="Arial" w:hAnsi="Arial" w:cs="Arial"/>
              </w:rPr>
              <w:t xml:space="preserve"> 33, virtual participants</w:t>
            </w:r>
            <w:r w:rsidR="009146C4">
              <w:rPr>
                <w:rFonts w:ascii="Arial" w:hAnsi="Arial" w:cs="Arial"/>
              </w:rPr>
              <w:t xml:space="preserve">: </w:t>
            </w:r>
            <w:r w:rsidRPr="000E60FB">
              <w:rPr>
                <w:rFonts w:ascii="Arial" w:hAnsi="Arial" w:cs="Arial"/>
              </w:rPr>
              <w:t>51)</w:t>
            </w:r>
          </w:p>
        </w:tc>
      </w:tr>
      <w:tr w:rsidR="000E60FB" w:rsidRPr="000E60FB" w14:paraId="621D87B5" w14:textId="77777777" w:rsidTr="000E60FB">
        <w:tc>
          <w:tcPr>
            <w:tcW w:w="2695" w:type="dxa"/>
          </w:tcPr>
          <w:p w14:paraId="3F6963B6" w14:textId="77777777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Keynote speakers</w:t>
            </w:r>
          </w:p>
        </w:tc>
        <w:tc>
          <w:tcPr>
            <w:tcW w:w="7755" w:type="dxa"/>
          </w:tcPr>
          <w:p w14:paraId="2D4C0999" w14:textId="52D8D8F8" w:rsidR="000E60FB" w:rsidRPr="000E60FB" w:rsidRDefault="000E60FB" w:rsidP="007C620F">
            <w:pPr>
              <w:pStyle w:val="a3"/>
              <w:numPr>
                <w:ilvl w:val="0"/>
                <w:numId w:val="5"/>
              </w:numPr>
              <w:snapToGrid w:val="0"/>
              <w:spacing w:after="120"/>
              <w:ind w:leftChars="0" w:left="357" w:hanging="357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Prof. Stephen Lord (</w:t>
            </w:r>
            <w:r w:rsidRPr="000E60FB">
              <w:rPr>
                <w:rFonts w:ascii="Arial" w:hAnsi="Arial" w:cs="Arial"/>
                <w:shd w:val="clear" w:color="auto" w:fill="FFFFFF"/>
              </w:rPr>
              <w:t>Neuroscience Research Australia, Australia</w:t>
            </w:r>
            <w:r w:rsidRPr="000E60FB">
              <w:rPr>
                <w:rFonts w:ascii="Arial" w:hAnsi="Arial" w:cs="Arial"/>
              </w:rPr>
              <w:t>)</w:t>
            </w:r>
          </w:p>
          <w:p w14:paraId="1CEFCBBF" w14:textId="77777777" w:rsidR="000E60FB" w:rsidRPr="000E60FB" w:rsidRDefault="000E60FB" w:rsidP="007C620F">
            <w:pPr>
              <w:pStyle w:val="a3"/>
              <w:numPr>
                <w:ilvl w:val="0"/>
                <w:numId w:val="5"/>
              </w:numPr>
              <w:snapToGrid w:val="0"/>
              <w:spacing w:after="120"/>
              <w:ind w:leftChars="0" w:left="357" w:hanging="357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 xml:space="preserve">Prof. </w:t>
            </w:r>
            <w:proofErr w:type="spellStart"/>
            <w:r w:rsidRPr="000E60FB">
              <w:rPr>
                <w:rFonts w:ascii="Arial" w:hAnsi="Arial" w:cs="Arial"/>
              </w:rPr>
              <w:t>Rezaul</w:t>
            </w:r>
            <w:proofErr w:type="spellEnd"/>
            <w:r w:rsidRPr="000E60FB">
              <w:rPr>
                <w:rFonts w:ascii="Arial" w:hAnsi="Arial" w:cs="Arial"/>
              </w:rPr>
              <w:t xml:space="preserve"> </w:t>
            </w:r>
            <w:proofErr w:type="spellStart"/>
            <w:r w:rsidRPr="000E60FB">
              <w:rPr>
                <w:rFonts w:ascii="Arial" w:hAnsi="Arial" w:cs="Arial"/>
              </w:rPr>
              <w:t>Begg</w:t>
            </w:r>
            <w:proofErr w:type="spellEnd"/>
            <w:r w:rsidRPr="000E60FB">
              <w:rPr>
                <w:rFonts w:ascii="Arial" w:hAnsi="Arial" w:cs="Arial"/>
              </w:rPr>
              <w:t xml:space="preserve"> (Victoria University, Australia</w:t>
            </w:r>
            <w:r w:rsidRPr="000E60FB">
              <w:rPr>
                <w:rFonts w:ascii="Arial" w:hAnsi="Arial" w:cs="Arial" w:hint="eastAsia"/>
              </w:rPr>
              <w:t>)</w:t>
            </w:r>
          </w:p>
          <w:p w14:paraId="3597E12E" w14:textId="4A1B9925" w:rsidR="000E60FB" w:rsidRPr="000E60FB" w:rsidRDefault="000E60FB" w:rsidP="007C620F">
            <w:pPr>
              <w:pStyle w:val="a3"/>
              <w:numPr>
                <w:ilvl w:val="0"/>
                <w:numId w:val="5"/>
              </w:numPr>
              <w:snapToGrid w:val="0"/>
              <w:spacing w:after="120"/>
              <w:ind w:leftChars="0" w:left="357" w:hanging="357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 xml:space="preserve">Mr. Kenichi </w:t>
            </w:r>
            <w:proofErr w:type="spellStart"/>
            <w:r w:rsidRPr="000E60FB">
              <w:rPr>
                <w:rFonts w:ascii="Arial" w:hAnsi="Arial" w:cs="Arial"/>
              </w:rPr>
              <w:t>Harano</w:t>
            </w:r>
            <w:proofErr w:type="spellEnd"/>
            <w:r w:rsidRPr="000E60FB">
              <w:rPr>
                <w:rFonts w:ascii="Arial" w:hAnsi="Arial" w:cs="Arial"/>
              </w:rPr>
              <w:t xml:space="preserve"> (Institute of Sport Science, ASICS Corporation, Japan)</w:t>
            </w:r>
          </w:p>
          <w:p w14:paraId="4923165B" w14:textId="2B10EB65" w:rsidR="000E60FB" w:rsidRPr="000E60FB" w:rsidRDefault="000E60FB" w:rsidP="007C620F">
            <w:pPr>
              <w:pStyle w:val="a3"/>
              <w:numPr>
                <w:ilvl w:val="0"/>
                <w:numId w:val="5"/>
              </w:numPr>
              <w:snapToGrid w:val="0"/>
              <w:spacing w:after="120"/>
              <w:ind w:leftChars="0" w:left="357" w:hanging="357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Prof. Yasuhisa Hirata (Tohoku University, Japan)</w:t>
            </w:r>
          </w:p>
        </w:tc>
      </w:tr>
      <w:tr w:rsidR="000E60FB" w:rsidRPr="000E60FB" w14:paraId="7B2FAD02" w14:textId="77777777" w:rsidTr="000E60FB">
        <w:tc>
          <w:tcPr>
            <w:tcW w:w="2695" w:type="dxa"/>
          </w:tcPr>
          <w:p w14:paraId="64080AA4" w14:textId="2A8C4056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Other VIPs</w:t>
            </w:r>
          </w:p>
        </w:tc>
        <w:tc>
          <w:tcPr>
            <w:tcW w:w="7755" w:type="dxa"/>
          </w:tcPr>
          <w:p w14:paraId="238D34CF" w14:textId="6408751D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>N/A</w:t>
            </w:r>
          </w:p>
        </w:tc>
      </w:tr>
      <w:tr w:rsidR="000E60FB" w:rsidRPr="000E60FB" w14:paraId="7305A219" w14:textId="77777777" w:rsidTr="000E60FB">
        <w:tc>
          <w:tcPr>
            <w:tcW w:w="2695" w:type="dxa"/>
          </w:tcPr>
          <w:p w14:paraId="68EF500F" w14:textId="77777777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 w:rsidRPr="000E60FB">
              <w:rPr>
                <w:rFonts w:ascii="Arial" w:hAnsi="Arial" w:cs="Arial"/>
              </w:rPr>
              <w:t xml:space="preserve">Seminars/Workshops </w:t>
            </w:r>
          </w:p>
        </w:tc>
        <w:tc>
          <w:tcPr>
            <w:tcW w:w="7755" w:type="dxa"/>
          </w:tcPr>
          <w:p w14:paraId="3FDF4277" w14:textId="0A9D1476" w:rsidR="000E60FB" w:rsidRPr="000E60FB" w:rsidRDefault="000E60FB" w:rsidP="000E60FB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Organized a </w:t>
            </w:r>
            <w:r w:rsidRPr="000E60FB">
              <w:rPr>
                <w:rFonts w:ascii="Arial" w:hAnsi="Arial" w:cs="Arial"/>
              </w:rPr>
              <w:t xml:space="preserve">Laboratory </w:t>
            </w:r>
            <w:r>
              <w:rPr>
                <w:rFonts w:ascii="Arial" w:hAnsi="Arial" w:cs="Arial"/>
              </w:rPr>
              <w:t xml:space="preserve">visit for </w:t>
            </w:r>
            <w:r w:rsidR="00572F95">
              <w:rPr>
                <w:rFonts w:ascii="Arial" w:hAnsi="Arial" w:cs="Arial" w:hint="eastAsia"/>
              </w:rPr>
              <w:t>2</w:t>
            </w:r>
            <w:r w:rsidR="00572F95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="00572F95">
              <w:rPr>
                <w:rFonts w:ascii="Arial" w:hAnsi="Arial" w:cs="Arial"/>
              </w:rPr>
              <w:t xml:space="preserve">on-site </w:t>
            </w:r>
            <w:r>
              <w:rPr>
                <w:rFonts w:ascii="Arial" w:hAnsi="Arial" w:cs="Arial"/>
              </w:rPr>
              <w:t>attendees</w:t>
            </w:r>
          </w:p>
        </w:tc>
      </w:tr>
    </w:tbl>
    <w:p w14:paraId="650EF536" w14:textId="77777777" w:rsidR="000E60FB" w:rsidRDefault="000E60FB" w:rsidP="00B21B72">
      <w:pPr>
        <w:spacing w:after="120"/>
        <w:rPr>
          <w:rFonts w:ascii="Arial" w:hAnsi="Arial" w:cs="Arial"/>
        </w:rPr>
      </w:pPr>
    </w:p>
    <w:p w14:paraId="09530D7E" w14:textId="15BF4035" w:rsidR="00CC302E" w:rsidRPr="00CC302E" w:rsidRDefault="00CC302E" w:rsidP="00B21B72">
      <w:pPr>
        <w:spacing w:after="120"/>
        <w:rPr>
          <w:rFonts w:ascii="Arial" w:hAnsi="Arial" w:cs="Arial"/>
        </w:rPr>
      </w:pPr>
      <w:r w:rsidRPr="00CC302E">
        <w:rPr>
          <w:rFonts w:ascii="Arial" w:hAnsi="Arial" w:cs="Arial"/>
        </w:rPr>
        <w:t>Highlights</w:t>
      </w:r>
      <w:r w:rsidR="00B21B72">
        <w:rPr>
          <w:rFonts w:ascii="Arial" w:hAnsi="Arial" w:cs="Arial"/>
        </w:rPr>
        <w:t xml:space="preserve"> and notable </w:t>
      </w:r>
      <w:r w:rsidR="00711F27">
        <w:rPr>
          <w:rFonts w:ascii="Arial" w:hAnsi="Arial" w:cs="Arial"/>
        </w:rPr>
        <w:t>achievements</w:t>
      </w:r>
      <w:r w:rsidR="000E60FB">
        <w:rPr>
          <w:rFonts w:ascii="Arial" w:hAnsi="Arial" w:cs="Arial"/>
        </w:rPr>
        <w:t>:</w:t>
      </w:r>
    </w:p>
    <w:p w14:paraId="1B8DE197" w14:textId="4AA85534" w:rsidR="00165A91" w:rsidRPr="000E60FB" w:rsidRDefault="009146C4" w:rsidP="000E60FB">
      <w:pPr>
        <w:pStyle w:val="a3"/>
        <w:numPr>
          <w:ilvl w:val="0"/>
          <w:numId w:val="6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165A91" w:rsidRPr="000E60FB">
        <w:rPr>
          <w:rFonts w:ascii="Arial" w:hAnsi="Arial" w:cs="Arial"/>
        </w:rPr>
        <w:t>14</w:t>
      </w:r>
      <w:r w:rsidR="00165A91" w:rsidRPr="000E60FB">
        <w:rPr>
          <w:rFonts w:ascii="Arial" w:hAnsi="Arial" w:cs="Arial"/>
          <w:vertAlign w:val="superscript"/>
        </w:rPr>
        <w:t>th</w:t>
      </w:r>
      <w:r w:rsidR="00165A91" w:rsidRPr="000E60FB">
        <w:rPr>
          <w:rFonts w:ascii="Arial" w:hAnsi="Arial" w:cs="Arial"/>
        </w:rPr>
        <w:t xml:space="preserve"> STF conference is held in Sendai, Japan. </w:t>
      </w:r>
    </w:p>
    <w:p w14:paraId="52395BCF" w14:textId="7B9A5A89" w:rsidR="00CC302E" w:rsidRPr="000E60FB" w:rsidRDefault="00C21825" w:rsidP="000E60FB">
      <w:pPr>
        <w:pStyle w:val="a3"/>
        <w:numPr>
          <w:ilvl w:val="0"/>
          <w:numId w:val="6"/>
        </w:numPr>
        <w:ind w:leftChars="0"/>
        <w:rPr>
          <w:rFonts w:ascii="Arial" w:hAnsi="Arial" w:cs="Arial"/>
        </w:rPr>
      </w:pPr>
      <w:r w:rsidRPr="000E60FB">
        <w:rPr>
          <w:rFonts w:ascii="Arial" w:hAnsi="Arial" w:cs="Arial"/>
        </w:rPr>
        <w:t>Four keynote lectures</w:t>
      </w:r>
      <w:r w:rsidR="006734CF" w:rsidRPr="000E60FB">
        <w:rPr>
          <w:rFonts w:ascii="Arial" w:hAnsi="Arial" w:cs="Arial"/>
        </w:rPr>
        <w:t xml:space="preserve"> </w:t>
      </w:r>
      <w:r w:rsidR="009146C4">
        <w:rPr>
          <w:rFonts w:ascii="Arial" w:hAnsi="Arial" w:cs="Arial"/>
        </w:rPr>
        <w:t xml:space="preserve">were </w:t>
      </w:r>
      <w:r w:rsidR="006734CF" w:rsidRPr="000E60FB">
        <w:rPr>
          <w:rFonts w:ascii="Arial" w:hAnsi="Arial" w:cs="Arial"/>
        </w:rPr>
        <w:t>given by specialists in neuroscience, assistive technology, sport</w:t>
      </w:r>
      <w:r w:rsidR="009146C4">
        <w:rPr>
          <w:rFonts w:ascii="Arial" w:hAnsi="Arial" w:cs="Arial"/>
        </w:rPr>
        <w:t>s</w:t>
      </w:r>
      <w:r w:rsidR="006734CF" w:rsidRPr="000E60FB">
        <w:rPr>
          <w:rFonts w:ascii="Arial" w:hAnsi="Arial" w:cs="Arial"/>
        </w:rPr>
        <w:t xml:space="preserve"> science, and robotics. </w:t>
      </w:r>
      <w:r w:rsidRPr="000E60FB">
        <w:rPr>
          <w:rFonts w:ascii="Arial" w:hAnsi="Arial" w:cs="Arial"/>
        </w:rPr>
        <w:t xml:space="preserve">45 oral presentations from diverse filed related to slips, trips, and falls. </w:t>
      </w:r>
    </w:p>
    <w:p w14:paraId="14AF47DA" w14:textId="35E2E0C1" w:rsidR="00CC302E" w:rsidRPr="000E60FB" w:rsidRDefault="009146C4" w:rsidP="000E60FB">
      <w:pPr>
        <w:pStyle w:val="a3"/>
        <w:numPr>
          <w:ilvl w:val="0"/>
          <w:numId w:val="6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>The h</w:t>
      </w:r>
      <w:r w:rsidRPr="000E60FB">
        <w:rPr>
          <w:rFonts w:ascii="Arial" w:hAnsi="Arial" w:cs="Arial"/>
        </w:rPr>
        <w:t xml:space="preserve">ybrid </w:t>
      </w:r>
      <w:r w:rsidR="00C21825" w:rsidRPr="000E60FB">
        <w:rPr>
          <w:rFonts w:ascii="Arial" w:hAnsi="Arial" w:cs="Arial"/>
        </w:rPr>
        <w:t>conference (on-site and virtual) was successful. We asked all the present</w:t>
      </w:r>
      <w:r>
        <w:rPr>
          <w:rFonts w:ascii="Arial" w:hAnsi="Arial" w:cs="Arial"/>
        </w:rPr>
        <w:t>ers</w:t>
      </w:r>
      <w:r w:rsidR="00C21825" w:rsidRPr="000E60FB">
        <w:rPr>
          <w:rFonts w:ascii="Arial" w:hAnsi="Arial" w:cs="Arial"/>
        </w:rPr>
        <w:t xml:space="preserve"> to submit pre-recorded presentation video</w:t>
      </w:r>
      <w:r>
        <w:rPr>
          <w:rFonts w:ascii="Arial" w:hAnsi="Arial" w:cs="Arial"/>
        </w:rPr>
        <w:t>s</w:t>
      </w:r>
      <w:r w:rsidR="00C21825" w:rsidRPr="000E60FB">
        <w:rPr>
          <w:rFonts w:ascii="Arial" w:hAnsi="Arial" w:cs="Arial"/>
        </w:rPr>
        <w:t xml:space="preserve"> and use </w:t>
      </w:r>
      <w:r>
        <w:rPr>
          <w:rFonts w:ascii="Arial" w:hAnsi="Arial" w:cs="Arial"/>
        </w:rPr>
        <w:t xml:space="preserve">them </w:t>
      </w:r>
      <w:r w:rsidR="00C21825" w:rsidRPr="000E60FB">
        <w:rPr>
          <w:rFonts w:ascii="Arial" w:hAnsi="Arial" w:cs="Arial"/>
        </w:rPr>
        <w:t xml:space="preserve">for the presentation </w:t>
      </w:r>
      <w:r>
        <w:rPr>
          <w:rFonts w:ascii="Arial" w:hAnsi="Arial" w:cs="Arial"/>
        </w:rPr>
        <w:t>at</w:t>
      </w:r>
      <w:r w:rsidRPr="000E60FB">
        <w:rPr>
          <w:rFonts w:ascii="Arial" w:hAnsi="Arial" w:cs="Arial"/>
        </w:rPr>
        <w:t xml:space="preserve"> </w:t>
      </w:r>
      <w:r w:rsidR="00C21825" w:rsidRPr="000E60FB">
        <w:rPr>
          <w:rFonts w:ascii="Arial" w:hAnsi="Arial" w:cs="Arial"/>
        </w:rPr>
        <w:t xml:space="preserve">the conference, which was effective for </w:t>
      </w:r>
      <w:r>
        <w:rPr>
          <w:rFonts w:ascii="Arial" w:hAnsi="Arial" w:cs="Arial"/>
        </w:rPr>
        <w:t>runn</w:t>
      </w:r>
      <w:r w:rsidRPr="000E60FB">
        <w:rPr>
          <w:rFonts w:ascii="Arial" w:hAnsi="Arial" w:cs="Arial"/>
        </w:rPr>
        <w:t xml:space="preserve">ing </w:t>
      </w:r>
      <w:r w:rsidR="00C21825" w:rsidRPr="000E60FB">
        <w:rPr>
          <w:rFonts w:ascii="Arial" w:hAnsi="Arial" w:cs="Arial"/>
        </w:rPr>
        <w:t>the conference on time.</w:t>
      </w:r>
      <w:r w:rsidR="006734CF" w:rsidRPr="000E60FB">
        <w:rPr>
          <w:rFonts w:ascii="Arial" w:hAnsi="Arial" w:cs="Arial"/>
        </w:rPr>
        <w:t xml:space="preserve"> The presentation video</w:t>
      </w:r>
      <w:r>
        <w:rPr>
          <w:rFonts w:ascii="Arial" w:hAnsi="Arial" w:cs="Arial"/>
        </w:rPr>
        <w:t>s</w:t>
      </w:r>
      <w:r w:rsidR="006734CF" w:rsidRPr="000E60FB">
        <w:rPr>
          <w:rFonts w:ascii="Arial" w:hAnsi="Arial" w:cs="Arial"/>
        </w:rPr>
        <w:t xml:space="preserve"> can be viewed after the conference until August 31, 2022, which we think contributed to </w:t>
      </w:r>
      <w:r>
        <w:rPr>
          <w:rFonts w:ascii="Arial" w:hAnsi="Arial" w:cs="Arial"/>
        </w:rPr>
        <w:t xml:space="preserve">the </w:t>
      </w:r>
      <w:r w:rsidRPr="000E60FB">
        <w:rPr>
          <w:rFonts w:ascii="Arial" w:hAnsi="Arial" w:cs="Arial"/>
        </w:rPr>
        <w:t>increas</w:t>
      </w:r>
      <w:r>
        <w:rPr>
          <w:rFonts w:ascii="Arial" w:hAnsi="Arial" w:cs="Arial"/>
        </w:rPr>
        <w:t>ing</w:t>
      </w:r>
      <w:r w:rsidRPr="000E60FB">
        <w:rPr>
          <w:rFonts w:ascii="Arial" w:hAnsi="Arial" w:cs="Arial"/>
        </w:rPr>
        <w:t xml:space="preserve"> </w:t>
      </w:r>
      <w:r w:rsidR="006734CF" w:rsidRPr="000E60FB">
        <w:rPr>
          <w:rFonts w:ascii="Arial" w:hAnsi="Arial" w:cs="Arial"/>
        </w:rPr>
        <w:t>number of virtual participants from oversea.</w:t>
      </w:r>
      <w:r w:rsidR="00C21825" w:rsidRPr="000E60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Both on-site participants and virtual participants enjoyed the live Q&amp;A sessio</w:t>
      </w:r>
      <w:r w:rsidR="006734CF" w:rsidRPr="000E60FB">
        <w:rPr>
          <w:rFonts w:ascii="Arial" w:hAnsi="Arial" w:cs="Arial"/>
        </w:rPr>
        <w:t>ns</w:t>
      </w:r>
      <w:r>
        <w:rPr>
          <w:rFonts w:ascii="Arial" w:hAnsi="Arial" w:cs="Arial"/>
        </w:rPr>
        <w:t xml:space="preserve"> and provided positive feedback</w:t>
      </w:r>
      <w:r w:rsidR="006734CF" w:rsidRPr="000E60FB">
        <w:rPr>
          <w:rFonts w:ascii="Arial" w:hAnsi="Arial" w:cs="Arial"/>
        </w:rPr>
        <w:t>.</w:t>
      </w:r>
    </w:p>
    <w:p w14:paraId="46BF2CCF" w14:textId="1BA92761" w:rsidR="00CC302E" w:rsidRPr="000E60FB" w:rsidRDefault="009146C4" w:rsidP="000E60FB">
      <w:pPr>
        <w:pStyle w:val="a3"/>
        <w:numPr>
          <w:ilvl w:val="0"/>
          <w:numId w:val="6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>We received strong s</w:t>
      </w:r>
      <w:r w:rsidR="006734CF" w:rsidRPr="000E60FB">
        <w:rPr>
          <w:rFonts w:ascii="Arial" w:hAnsi="Arial" w:cs="Arial"/>
        </w:rPr>
        <w:t xml:space="preserve">upport from </w:t>
      </w:r>
      <w:r>
        <w:rPr>
          <w:rFonts w:ascii="Arial" w:hAnsi="Arial" w:cs="Arial"/>
        </w:rPr>
        <w:t xml:space="preserve">the </w:t>
      </w:r>
      <w:r w:rsidR="006734CF" w:rsidRPr="000E60FB">
        <w:rPr>
          <w:rFonts w:ascii="Arial" w:hAnsi="Arial" w:cs="Arial"/>
        </w:rPr>
        <w:t>School of Engineering</w:t>
      </w:r>
      <w:r>
        <w:rPr>
          <w:rFonts w:ascii="Arial" w:hAnsi="Arial" w:cs="Arial"/>
        </w:rPr>
        <w:t xml:space="preserve"> of </w:t>
      </w:r>
      <w:r w:rsidR="006734CF" w:rsidRPr="000E60FB">
        <w:rPr>
          <w:rFonts w:ascii="Arial" w:hAnsi="Arial" w:cs="Arial"/>
        </w:rPr>
        <w:t xml:space="preserve">Tohoku University, </w:t>
      </w:r>
      <w:r>
        <w:rPr>
          <w:rFonts w:ascii="Arial" w:hAnsi="Arial" w:cs="Arial"/>
        </w:rPr>
        <w:t xml:space="preserve">the </w:t>
      </w:r>
      <w:r w:rsidRPr="000E60FB">
        <w:rPr>
          <w:rFonts w:ascii="Arial" w:hAnsi="Arial" w:cs="Arial"/>
        </w:rPr>
        <w:t xml:space="preserve">Japanese </w:t>
      </w:r>
      <w:r w:rsidR="006734CF" w:rsidRPr="000E60FB">
        <w:rPr>
          <w:rFonts w:ascii="Arial" w:hAnsi="Arial" w:cs="Arial"/>
        </w:rPr>
        <w:t xml:space="preserve">Human Factors and Ergonomics Society, </w:t>
      </w:r>
      <w:r>
        <w:rPr>
          <w:rFonts w:ascii="Arial" w:hAnsi="Arial" w:cs="Arial"/>
        </w:rPr>
        <w:t xml:space="preserve">the </w:t>
      </w:r>
      <w:r w:rsidR="006734CF" w:rsidRPr="000E60FB">
        <w:rPr>
          <w:rFonts w:ascii="Arial" w:hAnsi="Arial" w:cs="Arial"/>
        </w:rPr>
        <w:t xml:space="preserve">Japanese Society for Fall Prevention, </w:t>
      </w:r>
      <w:r>
        <w:rPr>
          <w:rFonts w:ascii="Arial" w:hAnsi="Arial" w:cs="Arial"/>
        </w:rPr>
        <w:t xml:space="preserve">the </w:t>
      </w:r>
      <w:r w:rsidRPr="000E60FB">
        <w:rPr>
          <w:rFonts w:ascii="Arial" w:hAnsi="Arial" w:cs="Arial"/>
        </w:rPr>
        <w:t xml:space="preserve">Japanese </w:t>
      </w:r>
      <w:r w:rsidR="006734CF" w:rsidRPr="000E60FB">
        <w:rPr>
          <w:rFonts w:ascii="Arial" w:hAnsi="Arial" w:cs="Arial"/>
        </w:rPr>
        <w:t>National Institute of Occupational Safety and Health (JNIOSH)</w:t>
      </w:r>
      <w:r>
        <w:rPr>
          <w:rFonts w:ascii="Arial" w:hAnsi="Arial" w:cs="Arial"/>
        </w:rPr>
        <w:t>,</w:t>
      </w:r>
      <w:r w:rsidR="006734CF" w:rsidRPr="000E60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the </w:t>
      </w:r>
      <w:r w:rsidRPr="000E60FB">
        <w:rPr>
          <w:rFonts w:ascii="Arial" w:hAnsi="Arial" w:cs="Arial"/>
        </w:rPr>
        <w:t xml:space="preserve">Japanese </w:t>
      </w:r>
      <w:r w:rsidR="006734CF" w:rsidRPr="000E60FB">
        <w:rPr>
          <w:rFonts w:ascii="Arial" w:hAnsi="Arial" w:cs="Arial"/>
        </w:rPr>
        <w:t>Society of Biomechanism</w:t>
      </w:r>
      <w:r>
        <w:rPr>
          <w:rFonts w:ascii="Arial" w:hAnsi="Arial" w:cs="Arial"/>
        </w:rPr>
        <w:t>.</w:t>
      </w:r>
    </w:p>
    <w:p w14:paraId="5444668F" w14:textId="77777777" w:rsidR="000E60FB" w:rsidRPr="00572F95" w:rsidRDefault="000E60FB" w:rsidP="00165A91">
      <w:pPr>
        <w:spacing w:after="120"/>
        <w:ind w:left="2880" w:hangingChars="1200" w:hanging="2880"/>
        <w:rPr>
          <w:rFonts w:ascii="Arial" w:hAnsi="Arial" w:cs="Arial"/>
        </w:rPr>
      </w:pPr>
    </w:p>
    <w:p w14:paraId="26E75779" w14:textId="689A03B1" w:rsidR="009146C4" w:rsidRDefault="00CC302E" w:rsidP="007C620F">
      <w:pPr>
        <w:spacing w:after="120"/>
        <w:ind w:left="2880" w:hangingChars="1200" w:hanging="2880"/>
        <w:rPr>
          <w:rFonts w:ascii="Arial" w:hAnsi="Arial" w:cs="Arial" w:hint="eastAsia"/>
        </w:rPr>
      </w:pPr>
      <w:r w:rsidRPr="00CC302E">
        <w:rPr>
          <w:rFonts w:ascii="Arial" w:hAnsi="Arial" w:cs="Arial"/>
        </w:rPr>
        <w:t xml:space="preserve">Overall </w:t>
      </w:r>
      <w:r w:rsidR="009146C4" w:rsidRPr="00CC302E">
        <w:rPr>
          <w:rFonts w:ascii="Arial" w:hAnsi="Arial" w:cs="Arial"/>
        </w:rPr>
        <w:t>self</w:t>
      </w:r>
      <w:r w:rsidR="009146C4">
        <w:rPr>
          <w:rFonts w:ascii="Arial" w:hAnsi="Arial" w:cs="Arial"/>
        </w:rPr>
        <w:t>-</w:t>
      </w:r>
      <w:r w:rsidRPr="00CC302E">
        <w:rPr>
          <w:rFonts w:ascii="Arial" w:hAnsi="Arial" w:cs="Arial"/>
        </w:rPr>
        <w:t>evaluation</w:t>
      </w:r>
      <w:r w:rsidR="00572F95">
        <w:rPr>
          <w:rFonts w:ascii="Arial" w:hAnsi="Arial" w:cs="Arial"/>
        </w:rPr>
        <w:t>:</w:t>
      </w:r>
      <w:r w:rsidRPr="00CC302E">
        <w:rPr>
          <w:rFonts w:ascii="Arial" w:hAnsi="Arial" w:cs="Arial"/>
        </w:rPr>
        <w:tab/>
      </w:r>
      <w:r w:rsidR="00165A91">
        <w:rPr>
          <w:rFonts w:ascii="Arial" w:hAnsi="Arial" w:cs="Arial"/>
        </w:rPr>
        <w:t xml:space="preserve">We had to hold the conference in </w:t>
      </w:r>
      <w:r w:rsidR="009146C4">
        <w:rPr>
          <w:rFonts w:ascii="Arial" w:hAnsi="Arial" w:cs="Arial"/>
        </w:rPr>
        <w:t xml:space="preserve">a </w:t>
      </w:r>
      <w:r w:rsidR="00165A91">
        <w:rPr>
          <w:rFonts w:ascii="Arial" w:hAnsi="Arial" w:cs="Arial"/>
        </w:rPr>
        <w:t xml:space="preserve">hybrid format due to the pandemic of COVID-19. However, I believe that the hybrid conference was successful. All keynote lectures were well received, and </w:t>
      </w:r>
      <w:r w:rsidR="009146C4">
        <w:rPr>
          <w:rFonts w:ascii="Arial" w:hAnsi="Arial" w:cs="Arial"/>
        </w:rPr>
        <w:t>both on-site participants and virtual participants enjoyed the live Q&amp;A sessio</w:t>
      </w:r>
      <w:r w:rsidR="009146C4" w:rsidRPr="000E60FB">
        <w:rPr>
          <w:rFonts w:ascii="Arial" w:hAnsi="Arial" w:cs="Arial"/>
        </w:rPr>
        <w:t>ns</w:t>
      </w:r>
      <w:r w:rsidR="009146C4">
        <w:rPr>
          <w:rFonts w:ascii="Arial" w:hAnsi="Arial" w:cs="Arial"/>
        </w:rPr>
        <w:t xml:space="preserve"> and provided positive feedback</w:t>
      </w:r>
      <w:r w:rsidR="00165A91">
        <w:rPr>
          <w:rFonts w:ascii="Arial" w:hAnsi="Arial" w:cs="Arial"/>
        </w:rPr>
        <w:t xml:space="preserve">. We had nine technical sessions (five presentations in each session) </w:t>
      </w:r>
      <w:r w:rsidR="00165A91" w:rsidRPr="00165A91">
        <w:rPr>
          <w:rFonts w:ascii="Arial" w:hAnsi="Arial" w:cs="Arial"/>
        </w:rPr>
        <w:t>related to architectural design, gait and balance control, slip resistance, aging, balance assessment, and falls in the workplace.</w:t>
      </w:r>
      <w:r w:rsidR="00165A91">
        <w:rPr>
          <w:rFonts w:ascii="Arial" w:hAnsi="Arial" w:cs="Arial"/>
        </w:rPr>
        <w:t xml:space="preserve"> The topic of presentations was diverse</w:t>
      </w:r>
      <w:r w:rsidR="009146C4">
        <w:rPr>
          <w:rFonts w:ascii="Arial" w:hAnsi="Arial" w:cs="Arial"/>
        </w:rPr>
        <w:t>,</w:t>
      </w:r>
      <w:r w:rsidR="00165A91">
        <w:rPr>
          <w:rFonts w:ascii="Arial" w:hAnsi="Arial" w:cs="Arial"/>
        </w:rPr>
        <w:t xml:space="preserve"> and </w:t>
      </w:r>
      <w:r w:rsidR="009146C4">
        <w:rPr>
          <w:rFonts w:ascii="Arial" w:hAnsi="Arial" w:cs="Arial"/>
        </w:rPr>
        <w:t xml:space="preserve">the </w:t>
      </w:r>
      <w:r w:rsidR="00165A91">
        <w:rPr>
          <w:rFonts w:ascii="Arial" w:hAnsi="Arial" w:cs="Arial"/>
        </w:rPr>
        <w:t xml:space="preserve">quality of each presentation was high. </w:t>
      </w:r>
      <w:proofErr w:type="gramStart"/>
      <w:r w:rsidR="00165A91">
        <w:rPr>
          <w:rFonts w:ascii="Arial" w:hAnsi="Arial" w:cs="Arial"/>
        </w:rPr>
        <w:t>So</w:t>
      </w:r>
      <w:proofErr w:type="gramEnd"/>
      <w:r w:rsidR="00165A91">
        <w:rPr>
          <w:rFonts w:ascii="Arial" w:hAnsi="Arial" w:cs="Arial"/>
        </w:rPr>
        <w:t xml:space="preserve"> I believe participants enjoyed this hybrid conference. </w:t>
      </w:r>
      <w:r w:rsidR="006734CF">
        <w:rPr>
          <w:rFonts w:ascii="Arial" w:hAnsi="Arial" w:cs="Arial"/>
        </w:rPr>
        <w:t xml:space="preserve">Thanks to the endorsement by IEA, it </w:t>
      </w:r>
      <w:r w:rsidR="009146C4">
        <w:rPr>
          <w:rFonts w:ascii="Arial" w:hAnsi="Arial" w:cs="Arial"/>
        </w:rPr>
        <w:t xml:space="preserve">made it </w:t>
      </w:r>
      <w:r w:rsidR="006734CF">
        <w:rPr>
          <w:rFonts w:ascii="Arial" w:hAnsi="Arial" w:cs="Arial"/>
        </w:rPr>
        <w:t>eas</w:t>
      </w:r>
      <w:r w:rsidR="009146C4">
        <w:rPr>
          <w:rFonts w:ascii="Arial" w:hAnsi="Arial" w:cs="Arial"/>
        </w:rPr>
        <w:t>ier</w:t>
      </w:r>
      <w:r w:rsidR="006734CF">
        <w:rPr>
          <w:rFonts w:ascii="Arial" w:hAnsi="Arial" w:cs="Arial"/>
        </w:rPr>
        <w:t xml:space="preserve"> to get support from </w:t>
      </w:r>
      <w:r w:rsidR="00165A91">
        <w:rPr>
          <w:rFonts w:ascii="Arial" w:hAnsi="Arial" w:cs="Arial"/>
        </w:rPr>
        <w:t xml:space="preserve">academic associations. </w:t>
      </w:r>
    </w:p>
    <w:p w14:paraId="1989C030" w14:textId="778C9C9A" w:rsidR="009146C4" w:rsidRDefault="00CC302E" w:rsidP="007C620F">
      <w:pPr>
        <w:spacing w:after="120"/>
        <w:ind w:left="2880" w:hanging="2880"/>
        <w:rPr>
          <w:rFonts w:ascii="Arial" w:hAnsi="Arial" w:cs="Arial" w:hint="eastAsia"/>
        </w:rPr>
      </w:pPr>
      <w:r w:rsidRPr="00CC302E">
        <w:rPr>
          <w:rFonts w:ascii="Arial" w:hAnsi="Arial" w:cs="Arial"/>
        </w:rPr>
        <w:t>Future plan</w:t>
      </w:r>
      <w:r w:rsidR="00572F95">
        <w:rPr>
          <w:rFonts w:ascii="Arial" w:hAnsi="Arial" w:cs="Arial"/>
        </w:rPr>
        <w:t>:</w:t>
      </w:r>
      <w:r w:rsidRPr="00CC302E">
        <w:rPr>
          <w:rFonts w:ascii="Arial" w:hAnsi="Arial" w:cs="Arial"/>
        </w:rPr>
        <w:tab/>
      </w:r>
      <w:r w:rsidR="000E60FB">
        <w:rPr>
          <w:rFonts w:ascii="Arial" w:hAnsi="Arial" w:cs="Arial"/>
        </w:rPr>
        <w:t>Tentatively, t</w:t>
      </w:r>
      <w:r w:rsidR="00580F65">
        <w:rPr>
          <w:rFonts w:ascii="Arial" w:hAnsi="Arial" w:cs="Arial"/>
        </w:rPr>
        <w:t>he conference will be held in Toronto</w:t>
      </w:r>
      <w:r w:rsidR="009146C4">
        <w:rPr>
          <w:rFonts w:ascii="Arial" w:hAnsi="Arial" w:cs="Arial"/>
        </w:rPr>
        <w:t>, Canada,</w:t>
      </w:r>
      <w:r w:rsidR="00580F65">
        <w:rPr>
          <w:rFonts w:ascii="Arial" w:hAnsi="Arial" w:cs="Arial"/>
        </w:rPr>
        <w:t xml:space="preserve"> on May 9 and 10, 202</w:t>
      </w:r>
      <w:r w:rsidR="009146C4">
        <w:rPr>
          <w:rFonts w:ascii="Arial" w:hAnsi="Arial" w:cs="Arial"/>
        </w:rPr>
        <w:t>3</w:t>
      </w:r>
      <w:r w:rsidR="00580F65">
        <w:rPr>
          <w:rFonts w:ascii="Arial" w:hAnsi="Arial" w:cs="Arial"/>
        </w:rPr>
        <w:t xml:space="preserve">. </w:t>
      </w:r>
    </w:p>
    <w:p w14:paraId="552ABC31" w14:textId="3CBE146E" w:rsidR="009146C4" w:rsidRDefault="00773FE5" w:rsidP="00B21B72">
      <w:pPr>
        <w:spacing w:after="120"/>
        <w:rPr>
          <w:rFonts w:ascii="Arial" w:hAnsi="Arial" w:cs="Arial" w:hint="eastAsia"/>
        </w:rPr>
      </w:pPr>
      <w:r>
        <w:rPr>
          <w:rFonts w:ascii="Arial" w:hAnsi="Arial" w:cs="Arial"/>
        </w:rPr>
        <w:t>Table(s) and Figures</w:t>
      </w:r>
      <w:r w:rsidR="00B21B72">
        <w:rPr>
          <w:rFonts w:ascii="Arial" w:hAnsi="Arial" w:cs="Arial"/>
        </w:rPr>
        <w:t>(s)</w:t>
      </w:r>
      <w:r>
        <w:rPr>
          <w:rFonts w:ascii="Arial" w:hAnsi="Arial" w:cs="Arial"/>
        </w:rPr>
        <w:t xml:space="preserve"> (with captions</w:t>
      </w:r>
      <w:proofErr w:type="gramStart"/>
      <w:r>
        <w:rPr>
          <w:rFonts w:ascii="Arial" w:hAnsi="Arial" w:cs="Arial"/>
        </w:rPr>
        <w:t>)</w:t>
      </w:r>
      <w:r w:rsidR="00572F95">
        <w:rPr>
          <w:rFonts w:ascii="Arial" w:hAnsi="Arial" w:cs="Arial" w:hint="eastAsia"/>
        </w:rPr>
        <w:t>:</w:t>
      </w:r>
      <w:r w:rsidR="00177704">
        <w:rPr>
          <w:rFonts w:ascii="Arial" w:hAnsi="Arial" w:cs="Arial" w:hint="eastAsia"/>
        </w:rPr>
        <w:t>N</w:t>
      </w:r>
      <w:proofErr w:type="gramEnd"/>
      <w:r w:rsidR="00177704">
        <w:rPr>
          <w:rFonts w:ascii="Arial" w:hAnsi="Arial" w:cs="Arial"/>
        </w:rPr>
        <w:t>/A</w:t>
      </w:r>
      <w:bookmarkStart w:id="0" w:name="_GoBack"/>
      <w:bookmarkEnd w:id="0"/>
    </w:p>
    <w:p w14:paraId="552C1F2D" w14:textId="1ABCB9A5" w:rsidR="00CC302E" w:rsidRDefault="00CC302E" w:rsidP="00B21B72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Photo picture</w:t>
      </w:r>
      <w:r w:rsidR="00B21B72">
        <w:rPr>
          <w:rFonts w:ascii="Arial" w:hAnsi="Arial" w:cs="Arial"/>
        </w:rPr>
        <w:t>(</w:t>
      </w:r>
      <w:r>
        <w:rPr>
          <w:rFonts w:ascii="Arial" w:hAnsi="Arial" w:cs="Arial"/>
        </w:rPr>
        <w:t>s</w:t>
      </w:r>
      <w:r w:rsidR="00B21B72">
        <w:rPr>
          <w:rFonts w:ascii="Arial" w:hAnsi="Arial" w:cs="Arial"/>
        </w:rPr>
        <w:t xml:space="preserve">) </w:t>
      </w:r>
      <w:r w:rsidR="00773FE5">
        <w:rPr>
          <w:rFonts w:ascii="Arial" w:hAnsi="Arial" w:cs="Arial"/>
        </w:rPr>
        <w:t>–</w:t>
      </w:r>
      <w:r w:rsidR="00B21B72">
        <w:rPr>
          <w:rFonts w:ascii="Arial" w:hAnsi="Arial" w:cs="Arial"/>
        </w:rPr>
        <w:t xml:space="preserve"> </w:t>
      </w:r>
      <w:r w:rsidR="005034BC">
        <w:rPr>
          <w:rFonts w:ascii="Arial" w:hAnsi="Arial" w:cs="Arial"/>
        </w:rPr>
        <w:t>jpeg</w:t>
      </w:r>
      <w:r w:rsidR="00773FE5">
        <w:rPr>
          <w:rFonts w:ascii="Arial" w:hAnsi="Arial" w:cs="Arial"/>
        </w:rPr>
        <w:t xml:space="preserve"> (with captions)</w:t>
      </w:r>
    </w:p>
    <w:p w14:paraId="3494B618" w14:textId="284994A6" w:rsidR="00773FE5" w:rsidRDefault="00165A91" w:rsidP="00B21B72">
      <w:pPr>
        <w:spacing w:after="120"/>
        <w:rPr>
          <w:rFonts w:ascii="Arial" w:hAnsi="Arial" w:cs="Arial"/>
        </w:rPr>
      </w:pPr>
      <w:r w:rsidRPr="00165A91">
        <w:rPr>
          <w:noProof/>
          <w:lang w:eastAsia="zh-CN"/>
        </w:rPr>
        <w:drawing>
          <wp:anchor distT="0" distB="0" distL="114300" distR="114300" simplePos="0" relativeHeight="251655168" behindDoc="0" locked="0" layoutInCell="1" allowOverlap="1" wp14:anchorId="16F548D9" wp14:editId="371C5AE1">
            <wp:simplePos x="0" y="0"/>
            <wp:positionH relativeFrom="column">
              <wp:posOffset>3181350</wp:posOffset>
            </wp:positionH>
            <wp:positionV relativeFrom="paragraph">
              <wp:posOffset>66675</wp:posOffset>
            </wp:positionV>
            <wp:extent cx="2880000" cy="1919908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4144" behindDoc="0" locked="0" layoutInCell="1" allowOverlap="1" wp14:anchorId="79E56231" wp14:editId="1CA9BF4B">
            <wp:simplePos x="0" y="0"/>
            <wp:positionH relativeFrom="column">
              <wp:posOffset>6350</wp:posOffset>
            </wp:positionH>
            <wp:positionV relativeFrom="paragraph">
              <wp:posOffset>68580</wp:posOffset>
            </wp:positionV>
            <wp:extent cx="2880000" cy="1920555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87E5F" w14:textId="31BDEC26" w:rsidR="00165A91" w:rsidRDefault="00165A91" w:rsidP="00B21B72">
      <w:pPr>
        <w:spacing w:after="120"/>
        <w:rPr>
          <w:rFonts w:ascii="Arial" w:hAnsi="Arial" w:cs="Arial"/>
        </w:rPr>
      </w:pPr>
    </w:p>
    <w:p w14:paraId="266C2CBF" w14:textId="2C310F69" w:rsidR="00165A91" w:rsidRDefault="00165A91" w:rsidP="00B21B72">
      <w:pPr>
        <w:spacing w:after="120"/>
        <w:rPr>
          <w:rFonts w:ascii="Arial" w:hAnsi="Arial" w:cs="Arial"/>
        </w:rPr>
      </w:pPr>
    </w:p>
    <w:p w14:paraId="7729018F" w14:textId="6483B089" w:rsidR="00165A91" w:rsidRDefault="00165A91" w:rsidP="00B21B72">
      <w:pPr>
        <w:spacing w:after="120"/>
        <w:rPr>
          <w:rFonts w:ascii="Arial" w:hAnsi="Arial" w:cs="Arial"/>
        </w:rPr>
      </w:pPr>
    </w:p>
    <w:p w14:paraId="230614E3" w14:textId="33CFA500" w:rsidR="00165A91" w:rsidRDefault="00165A91" w:rsidP="00B21B72">
      <w:pPr>
        <w:spacing w:after="120"/>
        <w:rPr>
          <w:rFonts w:ascii="Arial" w:hAnsi="Arial" w:cs="Arial"/>
        </w:rPr>
      </w:pPr>
    </w:p>
    <w:p w14:paraId="56DC702E" w14:textId="7E97F1D5" w:rsidR="00165A91" w:rsidRDefault="00165A91" w:rsidP="00B21B72">
      <w:pPr>
        <w:spacing w:after="120"/>
        <w:rPr>
          <w:rFonts w:ascii="Arial" w:hAnsi="Arial" w:cs="Arial"/>
        </w:rPr>
      </w:pPr>
    </w:p>
    <w:p w14:paraId="26D489A4" w14:textId="60767D9F" w:rsidR="009146C4" w:rsidRDefault="008D3340" w:rsidP="007C620F">
      <w:pPr>
        <w:spacing w:after="120"/>
        <w:ind w:firstLineChars="100" w:firstLine="24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E</w:t>
      </w:r>
      <w:r>
        <w:rPr>
          <w:rFonts w:ascii="Arial" w:hAnsi="Arial" w:cs="Arial"/>
        </w:rPr>
        <w:t>ntrance of the conference venue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45D82">
        <w:rPr>
          <w:rFonts w:ascii="Arial" w:hAnsi="Arial" w:cs="Arial" w:hint="eastAsia"/>
        </w:rPr>
        <w:t xml:space="preserve">　　　</w:t>
      </w:r>
      <w:r>
        <w:rPr>
          <w:rFonts w:ascii="Arial" w:hAnsi="Arial" w:cs="Arial"/>
        </w:rPr>
        <w:t>Opening remark</w:t>
      </w:r>
    </w:p>
    <w:p w14:paraId="0E87AFE1" w14:textId="45B17EA4" w:rsidR="00165A91" w:rsidRDefault="00CB05AA" w:rsidP="00B21B72">
      <w:pPr>
        <w:spacing w:after="120"/>
        <w:rPr>
          <w:rFonts w:ascii="Arial" w:hAnsi="Arial" w:cs="Arial"/>
        </w:rPr>
      </w:pPr>
      <w:r>
        <w:rPr>
          <w:noProof/>
          <w:lang w:eastAsia="zh-CN"/>
        </w:rPr>
        <w:drawing>
          <wp:anchor distT="0" distB="0" distL="114300" distR="114300" simplePos="0" relativeHeight="251657216" behindDoc="0" locked="0" layoutInCell="1" allowOverlap="1" wp14:anchorId="6DF7AD99" wp14:editId="3C2D5EA6">
            <wp:simplePos x="0" y="0"/>
            <wp:positionH relativeFrom="column">
              <wp:posOffset>3200400</wp:posOffset>
            </wp:positionH>
            <wp:positionV relativeFrom="paragraph">
              <wp:posOffset>80010</wp:posOffset>
            </wp:positionV>
            <wp:extent cx="2879725" cy="1918335"/>
            <wp:effectExtent l="0" t="0" r="0" b="5715"/>
            <wp:wrapNone/>
            <wp:docPr id="11" name="図 2" descr="D:\Management\学会委員会など\IEA_STF\STF 2022 Sendai\写真\7月22日\DSC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nagement\学会委員会など\IEA_STF\STF 2022 Sendai\写真\7月22日\DSC00216.JP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340">
        <w:rPr>
          <w:noProof/>
          <w:lang w:eastAsia="zh-CN"/>
        </w:rPr>
        <w:drawing>
          <wp:anchor distT="0" distB="0" distL="114300" distR="114300" simplePos="0" relativeHeight="251656192" behindDoc="0" locked="0" layoutInCell="1" allowOverlap="1" wp14:anchorId="67212AB5" wp14:editId="55D73587">
            <wp:simplePos x="0" y="0"/>
            <wp:positionH relativeFrom="column">
              <wp:posOffset>6355</wp:posOffset>
            </wp:positionH>
            <wp:positionV relativeFrom="paragraph">
              <wp:posOffset>53975</wp:posOffset>
            </wp:positionV>
            <wp:extent cx="2880000" cy="1920427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9347E" w14:textId="6A4F7A12" w:rsidR="00165A91" w:rsidRDefault="00165A91" w:rsidP="00B21B72">
      <w:pPr>
        <w:spacing w:after="120"/>
        <w:rPr>
          <w:rFonts w:ascii="Arial" w:hAnsi="Arial" w:cs="Arial"/>
        </w:rPr>
      </w:pPr>
    </w:p>
    <w:p w14:paraId="060AFC81" w14:textId="6E858CEB" w:rsidR="00165A91" w:rsidRDefault="00165A91" w:rsidP="00B21B72">
      <w:pPr>
        <w:spacing w:after="120"/>
        <w:rPr>
          <w:rFonts w:ascii="Arial" w:hAnsi="Arial" w:cs="Arial"/>
        </w:rPr>
      </w:pPr>
    </w:p>
    <w:p w14:paraId="147C0C15" w14:textId="75E84D14" w:rsidR="00165A91" w:rsidRDefault="00165A91" w:rsidP="00B21B72">
      <w:pPr>
        <w:spacing w:after="120"/>
        <w:rPr>
          <w:rFonts w:ascii="Arial" w:hAnsi="Arial" w:cs="Arial"/>
        </w:rPr>
      </w:pPr>
    </w:p>
    <w:p w14:paraId="6BE1F518" w14:textId="56848B3C" w:rsidR="00165A91" w:rsidRDefault="00165A91" w:rsidP="00B21B72">
      <w:pPr>
        <w:spacing w:after="120"/>
        <w:rPr>
          <w:rFonts w:ascii="Arial" w:hAnsi="Arial" w:cs="Arial"/>
        </w:rPr>
      </w:pPr>
    </w:p>
    <w:p w14:paraId="35DE5DD4" w14:textId="77777777" w:rsidR="00165A91" w:rsidRPr="00CC302E" w:rsidRDefault="00165A91" w:rsidP="00B21B72">
      <w:pPr>
        <w:spacing w:after="120"/>
        <w:rPr>
          <w:rFonts w:ascii="Arial" w:hAnsi="Arial" w:cs="Arial"/>
        </w:rPr>
      </w:pPr>
    </w:p>
    <w:p w14:paraId="09B76BB3" w14:textId="3EBB3095" w:rsidR="00CC302E" w:rsidRDefault="008D3340" w:rsidP="008D3340">
      <w:pPr>
        <w:ind w:firstLineChars="600" w:firstLine="1440"/>
        <w:rPr>
          <w:rFonts w:ascii="Arial" w:hAnsi="Arial" w:cs="Arial"/>
        </w:rPr>
      </w:pPr>
      <w:r>
        <w:rPr>
          <w:rFonts w:ascii="Arial" w:hAnsi="Arial" w:cs="Arial" w:hint="eastAsia"/>
        </w:rPr>
        <w:t>P</w:t>
      </w:r>
      <w:r>
        <w:rPr>
          <w:rFonts w:ascii="Arial" w:hAnsi="Arial" w:cs="Arial"/>
        </w:rPr>
        <w:t>lenary lecture                          Conference venue</w:t>
      </w:r>
    </w:p>
    <w:p w14:paraId="2E43A05E" w14:textId="736C00A0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1160E919" w14:textId="4C6C63E0" w:rsidR="008D3340" w:rsidRDefault="00CB05AA" w:rsidP="008D3340">
      <w:pPr>
        <w:ind w:firstLineChars="600" w:firstLine="1440"/>
        <w:rPr>
          <w:rFonts w:ascii="Arial" w:hAnsi="Arial" w:cs="Arial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1A198FC2" wp14:editId="3394E1A5">
            <wp:simplePos x="0" y="0"/>
            <wp:positionH relativeFrom="column">
              <wp:posOffset>303091</wp:posOffset>
            </wp:positionH>
            <wp:positionV relativeFrom="paragraph">
              <wp:posOffset>96038</wp:posOffset>
            </wp:positionV>
            <wp:extent cx="2880000" cy="1920554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474EB449" wp14:editId="71A13A86">
            <wp:simplePos x="0" y="0"/>
            <wp:positionH relativeFrom="column">
              <wp:posOffset>3501395</wp:posOffset>
            </wp:positionH>
            <wp:positionV relativeFrom="paragraph">
              <wp:posOffset>97307</wp:posOffset>
            </wp:positionV>
            <wp:extent cx="2880000" cy="1920427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4D9D8" w14:textId="0FEDD78F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0F268780" w14:textId="50D87156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3F859699" w14:textId="6974EA80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306F5019" w14:textId="39609525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4946708D" w14:textId="76D7EB63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1B4B2F1E" w14:textId="2E5B4035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7DBAEE78" w14:textId="4BDFB4AE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1033BF77" w14:textId="47EC0067" w:rsidR="00CB05AA" w:rsidRDefault="00CB05AA" w:rsidP="00CB05AA">
      <w:pPr>
        <w:ind w:firstLineChars="700" w:firstLine="1680"/>
        <w:rPr>
          <w:rFonts w:ascii="Arial" w:hAnsi="Arial" w:cs="Arial"/>
        </w:rPr>
      </w:pPr>
      <w:r>
        <w:rPr>
          <w:rFonts w:ascii="Arial" w:hAnsi="Arial" w:cs="Arial"/>
        </w:rPr>
        <w:t xml:space="preserve">Technical session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 w:hint="eastAsia"/>
        </w:rPr>
        <w:t xml:space="preserve">　　　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    </w:t>
      </w:r>
      <w:r w:rsidR="008D3340">
        <w:rPr>
          <w:rFonts w:ascii="Arial" w:hAnsi="Arial" w:cs="Arial"/>
        </w:rPr>
        <w:t>Exhibition</w:t>
      </w:r>
      <w:r w:rsidR="008D3340">
        <w:rPr>
          <w:rFonts w:ascii="Arial" w:hAnsi="Arial" w:cs="Arial"/>
        </w:rPr>
        <w:tab/>
      </w:r>
    </w:p>
    <w:p w14:paraId="6CFBFA70" w14:textId="7EA753FC" w:rsidR="00CB05AA" w:rsidRDefault="00CB05AA" w:rsidP="008D3340">
      <w:pPr>
        <w:ind w:firstLineChars="850" w:firstLine="2040"/>
        <w:rPr>
          <w:rFonts w:ascii="Arial" w:hAnsi="Arial" w:cs="Arial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530F8682" wp14:editId="514F20BD">
            <wp:simplePos x="0" y="0"/>
            <wp:positionH relativeFrom="column">
              <wp:posOffset>3499840</wp:posOffset>
            </wp:positionH>
            <wp:positionV relativeFrom="paragraph">
              <wp:posOffset>87173</wp:posOffset>
            </wp:positionV>
            <wp:extent cx="2879725" cy="1920240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5B1559D4" wp14:editId="63A7C874">
            <wp:simplePos x="0" y="0"/>
            <wp:positionH relativeFrom="column">
              <wp:posOffset>305439</wp:posOffset>
            </wp:positionH>
            <wp:positionV relativeFrom="paragraph">
              <wp:posOffset>86233</wp:posOffset>
            </wp:positionV>
            <wp:extent cx="2880000" cy="1920426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780AD" w14:textId="4DDA1AFC" w:rsidR="00CB05AA" w:rsidRDefault="00CB05AA" w:rsidP="008D3340">
      <w:pPr>
        <w:ind w:firstLineChars="850" w:firstLine="2040"/>
        <w:rPr>
          <w:rFonts w:ascii="Arial" w:hAnsi="Arial" w:cs="Arial"/>
        </w:rPr>
      </w:pPr>
    </w:p>
    <w:p w14:paraId="56B6F87C" w14:textId="19C39067" w:rsidR="008D3340" w:rsidRDefault="008D3340" w:rsidP="008D3340">
      <w:pPr>
        <w:ind w:firstLineChars="850" w:firstLine="20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14:paraId="3CB93733" w14:textId="04E73667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351EBDD3" w14:textId="7765082A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79F71C27" w14:textId="18000FC3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55696E9A" w14:textId="48C4DDB7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437A922B" w14:textId="5046498C" w:rsidR="008D3340" w:rsidRDefault="008D3340" w:rsidP="008D3340">
      <w:pPr>
        <w:ind w:firstLineChars="600" w:firstLine="1440"/>
        <w:rPr>
          <w:rFonts w:ascii="Arial" w:hAnsi="Arial" w:cs="Arial"/>
        </w:rPr>
      </w:pPr>
    </w:p>
    <w:p w14:paraId="3380561A" w14:textId="5CF46B56" w:rsidR="008D3340" w:rsidRDefault="00CB05AA" w:rsidP="00CB05AA">
      <w:pPr>
        <w:ind w:firstLineChars="750" w:firstLine="1800"/>
        <w:rPr>
          <w:rFonts w:ascii="Arial" w:hAnsi="Arial" w:cs="Arial"/>
        </w:rPr>
      </w:pPr>
      <w:r>
        <w:rPr>
          <w:rFonts w:ascii="Arial" w:hAnsi="Arial" w:cs="Arial" w:hint="eastAsia"/>
        </w:rPr>
        <w:t>L</w:t>
      </w:r>
      <w:r>
        <w:rPr>
          <w:rFonts w:ascii="Arial" w:hAnsi="Arial" w:cs="Arial"/>
        </w:rPr>
        <w:t>aboratory visit                           Concluding remark</w:t>
      </w:r>
    </w:p>
    <w:p w14:paraId="707B9A7D" w14:textId="51EACFAE" w:rsidR="008D3340" w:rsidRPr="008D3340" w:rsidRDefault="008D3340" w:rsidP="008D3340">
      <w:pPr>
        <w:ind w:firstLineChars="600" w:firstLine="1440"/>
        <w:rPr>
          <w:rFonts w:ascii="Arial" w:hAnsi="Arial" w:cs="Arial"/>
        </w:rPr>
      </w:pPr>
    </w:p>
    <w:p w14:paraId="5E2BEA58" w14:textId="21126AED" w:rsidR="00F83A93" w:rsidRDefault="00F83A93">
      <w:pPr>
        <w:rPr>
          <w:rFonts w:ascii="Arial" w:hAnsi="Arial" w:cs="Arial"/>
        </w:rPr>
      </w:pPr>
      <w:r>
        <w:rPr>
          <w:rFonts w:ascii="Arial" w:hAnsi="Arial" w:cs="Arial"/>
        </w:rPr>
        <w:t>Name of persons who provided the above information</w:t>
      </w:r>
      <w:r w:rsidR="000E60FB">
        <w:rPr>
          <w:rFonts w:ascii="Arial" w:hAnsi="Arial" w:cs="Arial"/>
        </w:rPr>
        <w:t xml:space="preserve">: </w:t>
      </w:r>
      <w:r w:rsidR="00580F65">
        <w:rPr>
          <w:rFonts w:ascii="Arial" w:hAnsi="Arial" w:cs="Arial" w:hint="eastAsia"/>
        </w:rPr>
        <w:t>Takeshi Yamaguchi</w:t>
      </w:r>
    </w:p>
    <w:p w14:paraId="55CA2103" w14:textId="77777777" w:rsidR="00F83A93" w:rsidRDefault="00F83A93">
      <w:pPr>
        <w:rPr>
          <w:rFonts w:ascii="Arial" w:hAnsi="Arial" w:cs="Arial"/>
        </w:rPr>
      </w:pPr>
    </w:p>
    <w:p w14:paraId="5CAB75E9" w14:textId="38D75B37" w:rsidR="00CC302E" w:rsidRPr="00CC302E" w:rsidRDefault="00CC302E" w:rsidP="00CC302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End</w:t>
      </w:r>
    </w:p>
    <w:sectPr w:rsidR="00CC302E" w:rsidRPr="00CC302E" w:rsidSect="000A48B2">
      <w:headerReference w:type="default" r:id="rId18"/>
      <w:footerReference w:type="even" r:id="rId19"/>
      <w:footerReference w:type="default" r:id="rId20"/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28A79" w14:textId="77777777" w:rsidR="00051168" w:rsidRDefault="00051168" w:rsidP="002F12DB">
      <w:r>
        <w:separator/>
      </w:r>
    </w:p>
  </w:endnote>
  <w:endnote w:type="continuationSeparator" w:id="0">
    <w:p w14:paraId="67D3DB05" w14:textId="77777777" w:rsidR="00051168" w:rsidRDefault="00051168" w:rsidP="002F1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54FA9" w14:textId="77777777" w:rsidR="00536787" w:rsidRDefault="00536787" w:rsidP="00EB6B2F">
    <w:pPr>
      <w:pStyle w:val="a6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070A3D1" w14:textId="77777777" w:rsidR="002F12DB" w:rsidRDefault="002F12DB" w:rsidP="00EB6B2F">
    <w:pPr>
      <w:pStyle w:val="a6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742129E" w14:textId="77777777" w:rsidR="002F12DB" w:rsidRDefault="002F12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DCCC1" w14:textId="15BCA6A7" w:rsidR="00536787" w:rsidRPr="00536787" w:rsidRDefault="00536787" w:rsidP="00EB6B2F">
    <w:pPr>
      <w:pStyle w:val="a6"/>
      <w:framePr w:wrap="none" w:vAnchor="text" w:hAnchor="margin" w:xAlign="center" w:y="1"/>
      <w:rPr>
        <w:rStyle w:val="a8"/>
        <w:rFonts w:ascii="Arial" w:hAnsi="Arial" w:cs="Arial"/>
      </w:rPr>
    </w:pPr>
    <w:r w:rsidRPr="00536787">
      <w:rPr>
        <w:rStyle w:val="a8"/>
        <w:rFonts w:ascii="Arial" w:hAnsi="Arial" w:cs="Arial"/>
      </w:rPr>
      <w:fldChar w:fldCharType="begin"/>
    </w:r>
    <w:r w:rsidRPr="00536787">
      <w:rPr>
        <w:rStyle w:val="a8"/>
        <w:rFonts w:ascii="Arial" w:hAnsi="Arial" w:cs="Arial"/>
      </w:rPr>
      <w:instrText xml:space="preserve">PAGE  </w:instrText>
    </w:r>
    <w:r w:rsidRPr="00536787">
      <w:rPr>
        <w:rStyle w:val="a8"/>
        <w:rFonts w:ascii="Arial" w:hAnsi="Arial" w:cs="Arial"/>
      </w:rPr>
      <w:fldChar w:fldCharType="separate"/>
    </w:r>
    <w:r w:rsidR="009146C4">
      <w:rPr>
        <w:rStyle w:val="a8"/>
        <w:rFonts w:ascii="Arial" w:hAnsi="Arial" w:cs="Arial"/>
        <w:noProof/>
      </w:rPr>
      <w:t>2</w:t>
    </w:r>
    <w:r w:rsidRPr="00536787">
      <w:rPr>
        <w:rStyle w:val="a8"/>
        <w:rFonts w:ascii="Arial" w:hAnsi="Arial" w:cs="Arial"/>
      </w:rPr>
      <w:fldChar w:fldCharType="end"/>
    </w:r>
  </w:p>
  <w:p w14:paraId="664AFF7C" w14:textId="40E65C69" w:rsidR="002F12DB" w:rsidRPr="00536787" w:rsidRDefault="002F12DB" w:rsidP="00536787">
    <w:pPr>
      <w:pStyle w:val="a6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41C86" w14:textId="77777777" w:rsidR="00051168" w:rsidRDefault="00051168" w:rsidP="002F12DB">
      <w:r>
        <w:separator/>
      </w:r>
    </w:p>
  </w:footnote>
  <w:footnote w:type="continuationSeparator" w:id="0">
    <w:p w14:paraId="7BCD5D9C" w14:textId="77777777" w:rsidR="00051168" w:rsidRDefault="00051168" w:rsidP="002F1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9894F" w14:textId="159348DE" w:rsidR="002F12DB" w:rsidRDefault="002F12DB" w:rsidP="002F12DB">
    <w:pPr>
      <w:pStyle w:val="a4"/>
      <w:wordWrap w:val="0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Ver-0: </w:t>
    </w:r>
    <w:r w:rsidRPr="002F12DB">
      <w:rPr>
        <w:rFonts w:ascii="Arial" w:hAnsi="Arial" w:cs="Arial"/>
        <w:sz w:val="18"/>
        <w:szCs w:val="18"/>
      </w:rPr>
      <w:t>2016/06/09</w:t>
    </w:r>
  </w:p>
  <w:p w14:paraId="408928DD" w14:textId="77777777" w:rsidR="002F12DB" w:rsidRPr="002F12DB" w:rsidRDefault="002F12DB" w:rsidP="002F12DB">
    <w:pPr>
      <w:pStyle w:val="a4"/>
      <w:jc w:val="right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B1E75"/>
    <w:multiLevelType w:val="hybridMultilevel"/>
    <w:tmpl w:val="5650B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42356"/>
    <w:multiLevelType w:val="hybridMultilevel"/>
    <w:tmpl w:val="A392C7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A24EC"/>
    <w:multiLevelType w:val="hybridMultilevel"/>
    <w:tmpl w:val="DA20978A"/>
    <w:lvl w:ilvl="0" w:tplc="DD8A73F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 w15:restartNumberingAfterBreak="0">
    <w:nsid w:val="472E6AE5"/>
    <w:multiLevelType w:val="hybridMultilevel"/>
    <w:tmpl w:val="D31A3A06"/>
    <w:lvl w:ilvl="0" w:tplc="FC4CB91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4F00A3A"/>
    <w:multiLevelType w:val="hybridMultilevel"/>
    <w:tmpl w:val="C3169764"/>
    <w:lvl w:ilvl="0" w:tplc="3B7A102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 w15:restartNumberingAfterBreak="0">
    <w:nsid w:val="7683471F"/>
    <w:multiLevelType w:val="hybridMultilevel"/>
    <w:tmpl w:val="A5D41EBE"/>
    <w:lvl w:ilvl="0" w:tplc="DA3AA5B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Y2szQyMDUwNjCwMDRS0lEKTi0uzszPAykwrQUA1VIw4CwAAAA="/>
  </w:docVars>
  <w:rsids>
    <w:rsidRoot w:val="000A48B2"/>
    <w:rsid w:val="00051168"/>
    <w:rsid w:val="00074C3E"/>
    <w:rsid w:val="000A102C"/>
    <w:rsid w:val="000A48B2"/>
    <w:rsid w:val="000D69DE"/>
    <w:rsid w:val="000E60FB"/>
    <w:rsid w:val="00131D01"/>
    <w:rsid w:val="00165A91"/>
    <w:rsid w:val="00177704"/>
    <w:rsid w:val="001778DA"/>
    <w:rsid w:val="002F12DB"/>
    <w:rsid w:val="00345D82"/>
    <w:rsid w:val="0050057D"/>
    <w:rsid w:val="005034BC"/>
    <w:rsid w:val="00536787"/>
    <w:rsid w:val="00572F95"/>
    <w:rsid w:val="00580F65"/>
    <w:rsid w:val="005A64BA"/>
    <w:rsid w:val="006734CF"/>
    <w:rsid w:val="00711F27"/>
    <w:rsid w:val="007572F7"/>
    <w:rsid w:val="00773FE5"/>
    <w:rsid w:val="007860FC"/>
    <w:rsid w:val="007C620F"/>
    <w:rsid w:val="008D3340"/>
    <w:rsid w:val="009121AB"/>
    <w:rsid w:val="009146C4"/>
    <w:rsid w:val="00A6366A"/>
    <w:rsid w:val="00AE1B8F"/>
    <w:rsid w:val="00B21B72"/>
    <w:rsid w:val="00C21825"/>
    <w:rsid w:val="00C7276C"/>
    <w:rsid w:val="00CB05AA"/>
    <w:rsid w:val="00CB7DAD"/>
    <w:rsid w:val="00CC302E"/>
    <w:rsid w:val="00ED5426"/>
    <w:rsid w:val="00F349C0"/>
    <w:rsid w:val="00F8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A8D6EB"/>
  <w15:docId w15:val="{CFF82620-324C-4865-B89C-51D6C68D4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02E"/>
    <w:pPr>
      <w:ind w:leftChars="400" w:left="960"/>
    </w:pPr>
  </w:style>
  <w:style w:type="paragraph" w:styleId="a4">
    <w:name w:val="header"/>
    <w:basedOn w:val="a"/>
    <w:link w:val="a5"/>
    <w:uiPriority w:val="99"/>
    <w:unhideWhenUsed/>
    <w:rsid w:val="002F12D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F12DB"/>
  </w:style>
  <w:style w:type="paragraph" w:styleId="a6">
    <w:name w:val="footer"/>
    <w:basedOn w:val="a"/>
    <w:link w:val="a7"/>
    <w:uiPriority w:val="99"/>
    <w:unhideWhenUsed/>
    <w:rsid w:val="002F12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F12DB"/>
  </w:style>
  <w:style w:type="character" w:styleId="a8">
    <w:name w:val="page number"/>
    <w:basedOn w:val="a0"/>
    <w:uiPriority w:val="99"/>
    <w:semiHidden/>
    <w:unhideWhenUsed/>
    <w:rsid w:val="002F12DB"/>
  </w:style>
  <w:style w:type="table" w:styleId="a9">
    <w:name w:val="Table Grid"/>
    <w:basedOn w:val="a1"/>
    <w:uiPriority w:val="39"/>
    <w:rsid w:val="000E6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0E60F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E60FB"/>
    <w:rPr>
      <w:sz w:val="20"/>
      <w:szCs w:val="20"/>
    </w:rPr>
  </w:style>
  <w:style w:type="character" w:customStyle="1" w:styleId="ac">
    <w:name w:val="コメント文字列 (文字)"/>
    <w:basedOn w:val="a0"/>
    <w:link w:val="ab"/>
    <w:uiPriority w:val="99"/>
    <w:semiHidden/>
    <w:rsid w:val="000E60F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E60FB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0E60F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0E60FB"/>
    <w:rPr>
      <w:rFonts w:ascii="Segoe UI" w:hAnsi="Segoe UI" w:cs="Segoe U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0E60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05EE3CAFD94EB5BBB26556F56320" ma:contentTypeVersion="14" ma:contentTypeDescription="Create a new document." ma:contentTypeScope="" ma:versionID="02cef7081d82ce7b1f0fea14179a7bf6">
  <xsd:schema xmlns:xsd="http://www.w3.org/2001/XMLSchema" xmlns:xs="http://www.w3.org/2001/XMLSchema" xmlns:p="http://schemas.microsoft.com/office/2006/metadata/properties" xmlns:ns3="42c060d6-5e73-43b3-8e14-2a59a9a3ec4c" xmlns:ns4="2e678067-11ca-4e3e-ac6b-0dea148d5db1" targetNamespace="http://schemas.microsoft.com/office/2006/metadata/properties" ma:root="true" ma:fieldsID="5ae5c31e16246af896bd290f6add6046" ns3:_="" ns4:_="">
    <xsd:import namespace="42c060d6-5e73-43b3-8e14-2a59a9a3ec4c"/>
    <xsd:import namespace="2e678067-11ca-4e3e-ac6b-0dea148d5d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c060d6-5e73-43b3-8e14-2a59a9a3ec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78067-11ca-4e3e-ac6b-0dea148d5db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EE4105-BEBE-4CFA-9653-FB6E445A2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B226D5-2A76-4544-B898-12B7DC02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c060d6-5e73-43b3-8e14-2a59a9a3ec4c"/>
    <ds:schemaRef ds:uri="2e678067-11ca-4e3e-ac6b-0dea148d5d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121E0D-107D-49BF-BEAD-AD600B6662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SFSU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藤田祐志</dc:creator>
  <cp:keywords/>
  <dc:description/>
  <cp:lastModifiedBy>山口　健</cp:lastModifiedBy>
  <cp:revision>3</cp:revision>
  <dcterms:created xsi:type="dcterms:W3CDTF">2022-07-27T23:22:00Z</dcterms:created>
  <dcterms:modified xsi:type="dcterms:W3CDTF">2022-09-15T08:13:00Z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0x0101005DD905EE3CAFD94EB5BBB26556F56320</vt:lpwstr>
  </property>
</Properties>
</file>